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3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№1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Предельные углеводороды, общая формула гомологов данного ряда, электронное и пространственное строение. Химические свойства метана.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</w:t>
      </w:r>
      <w:r w:rsidR="00406F0B"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="003F4DB6" w:rsidRPr="008C66FB">
        <w:rPr>
          <w:rFonts w:ascii="Times New Roman" w:hAnsi="Times New Roman" w:cs="Times New Roman"/>
          <w:sz w:val="24"/>
          <w:szCs w:val="24"/>
        </w:rPr>
        <w:t>Выведите формулу вещества, содержащего 82,75% углерода и 17,25% водорода. Относительная плотность паров этого вещества по воздуху равна</w:t>
      </w:r>
      <w:proofErr w:type="gramStart"/>
      <w:r w:rsidR="003F4DB6" w:rsidRPr="008C66F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F4DB6" w:rsidRPr="008C66FB">
        <w:rPr>
          <w:rFonts w:ascii="Times New Roman" w:hAnsi="Times New Roman" w:cs="Times New Roman"/>
          <w:sz w:val="24"/>
          <w:szCs w:val="24"/>
        </w:rPr>
        <w:t>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Непредельные углеводороды ряда этилена, общая формула гомологического ряда, электронное и пространственное строение. Химические свойства этилена.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Вычислите массу этилена, полученного при дегидрировании 1,2 л этана (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8C66FB">
        <w:rPr>
          <w:rFonts w:ascii="Times New Roman" w:hAnsi="Times New Roman" w:cs="Times New Roman"/>
          <w:sz w:val="24"/>
          <w:szCs w:val="24"/>
        </w:rPr>
        <w:t>.).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№3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Циклопарафины</w:t>
      </w:r>
      <w:proofErr w:type="spellEnd"/>
      <w:r w:rsidRPr="008C66FB">
        <w:rPr>
          <w:rFonts w:ascii="Times New Roman" w:hAnsi="Times New Roman" w:cs="Times New Roman"/>
          <w:sz w:val="24"/>
          <w:szCs w:val="24"/>
        </w:rPr>
        <w:t>, их строение, свойства, нахождение в природе, практическое значение.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При сжигании 4,3 г углеводорода по</w:t>
      </w:r>
      <w:r w:rsidR="00427925" w:rsidRPr="008C66FB">
        <w:rPr>
          <w:rFonts w:ascii="Times New Roman" w:hAnsi="Times New Roman" w:cs="Times New Roman"/>
          <w:sz w:val="24"/>
          <w:szCs w:val="24"/>
        </w:rPr>
        <w:t>лучили 13,2 г. углекислого газа. Относительная плотность углеводорода по водороду равна 43. выведите молекулярную формулу этого вещества.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№4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Диеновые углеводороды, их строение, свойства, получение и практическое применение.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Определите с помощью характерных реакций каждое из трех предложенных органических веществ: глицерин, крахмал, белок.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№5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Ацетилен - представитель углеводородов с тройной связью в молекуле. Химические свойства, получение и применение ацетилена в органическом синтезе.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0B25CA" w:rsidRPr="008C66FB">
        <w:rPr>
          <w:rFonts w:ascii="Times New Roman" w:hAnsi="Times New Roman" w:cs="Times New Roman"/>
          <w:sz w:val="24"/>
          <w:szCs w:val="24"/>
        </w:rPr>
        <w:t>Какой объем метана надо сжечь в воздухе объемом 50 л (</w:t>
      </w:r>
      <w:proofErr w:type="spellStart"/>
      <w:r w:rsidR="000B25CA" w:rsidRPr="008C66FB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="000B25CA" w:rsidRPr="008C66FB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0B25CA" w:rsidRPr="008C66FB">
        <w:rPr>
          <w:rFonts w:ascii="Times New Roman" w:hAnsi="Times New Roman" w:cs="Times New Roman"/>
          <w:sz w:val="24"/>
          <w:szCs w:val="24"/>
        </w:rPr>
        <w:t xml:space="preserve">.), чтобы получить </w:t>
      </w:r>
      <w:proofErr w:type="gramStart"/>
      <w:r w:rsidR="000B25CA" w:rsidRPr="008C66FB">
        <w:rPr>
          <w:rFonts w:ascii="Times New Roman" w:hAnsi="Times New Roman" w:cs="Times New Roman"/>
          <w:sz w:val="24"/>
          <w:szCs w:val="24"/>
        </w:rPr>
        <w:t>оксид</w:t>
      </w:r>
      <w:proofErr w:type="gramEnd"/>
      <w:r w:rsidR="000B25CA" w:rsidRPr="008C66FB">
        <w:rPr>
          <w:rFonts w:ascii="Times New Roman" w:hAnsi="Times New Roman" w:cs="Times New Roman"/>
          <w:sz w:val="24"/>
          <w:szCs w:val="24"/>
        </w:rPr>
        <w:t xml:space="preserve"> углерода (</w:t>
      </w:r>
      <w:r w:rsidR="000B25CA" w:rsidRPr="008C66F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B25CA" w:rsidRPr="008C66FB">
        <w:rPr>
          <w:rFonts w:ascii="Times New Roman" w:hAnsi="Times New Roman" w:cs="Times New Roman"/>
          <w:sz w:val="24"/>
          <w:szCs w:val="24"/>
        </w:rPr>
        <w:t>)?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№6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8D1B96" w:rsidRPr="008C66FB">
        <w:rPr>
          <w:rFonts w:ascii="Times New Roman" w:hAnsi="Times New Roman" w:cs="Times New Roman"/>
          <w:sz w:val="24"/>
          <w:szCs w:val="24"/>
        </w:rPr>
        <w:t xml:space="preserve">Ароматические углеводороды. Бензол, структурная формула, свойства и получение. Применение бензола и его гомологов. 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Выведите формулу вещества, содержащего </w:t>
      </w:r>
      <w:r w:rsidRPr="008C66FB">
        <w:rPr>
          <w:rFonts w:ascii="Times New Roman" w:hAnsi="Times New Roman" w:cs="Times New Roman"/>
          <w:sz w:val="24"/>
          <w:szCs w:val="24"/>
        </w:rPr>
        <w:t>81,8</w:t>
      </w:r>
      <w:r w:rsidRPr="008C66FB">
        <w:rPr>
          <w:rFonts w:ascii="Times New Roman" w:hAnsi="Times New Roman" w:cs="Times New Roman"/>
          <w:sz w:val="24"/>
          <w:szCs w:val="24"/>
        </w:rPr>
        <w:t xml:space="preserve">% углерода и </w:t>
      </w:r>
      <w:r w:rsidRPr="008C66FB">
        <w:rPr>
          <w:rFonts w:ascii="Times New Roman" w:hAnsi="Times New Roman" w:cs="Times New Roman"/>
          <w:sz w:val="24"/>
          <w:szCs w:val="24"/>
        </w:rPr>
        <w:t>18,2</w:t>
      </w:r>
      <w:r w:rsidRPr="008C66FB">
        <w:rPr>
          <w:rFonts w:ascii="Times New Roman" w:hAnsi="Times New Roman" w:cs="Times New Roman"/>
          <w:sz w:val="24"/>
          <w:szCs w:val="24"/>
        </w:rPr>
        <w:t xml:space="preserve">% водорода. Относительная плотность паров этого вещества по </w:t>
      </w:r>
      <w:r w:rsidRPr="008C66FB">
        <w:rPr>
          <w:rFonts w:ascii="Times New Roman" w:hAnsi="Times New Roman" w:cs="Times New Roman"/>
          <w:sz w:val="24"/>
          <w:szCs w:val="24"/>
        </w:rPr>
        <w:t>водороду</w:t>
      </w:r>
      <w:r w:rsidRPr="008C66FB">
        <w:rPr>
          <w:rFonts w:ascii="Times New Roman" w:hAnsi="Times New Roman" w:cs="Times New Roman"/>
          <w:sz w:val="24"/>
          <w:szCs w:val="24"/>
        </w:rPr>
        <w:t xml:space="preserve"> равна</w:t>
      </w:r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Pr="008C66FB">
        <w:rPr>
          <w:rFonts w:ascii="Times New Roman" w:hAnsi="Times New Roman" w:cs="Times New Roman"/>
          <w:sz w:val="24"/>
          <w:szCs w:val="24"/>
        </w:rPr>
        <w:t>2</w:t>
      </w:r>
      <w:r w:rsidRPr="008C66FB">
        <w:rPr>
          <w:rFonts w:ascii="Times New Roman" w:hAnsi="Times New Roman" w:cs="Times New Roman"/>
          <w:sz w:val="24"/>
          <w:szCs w:val="24"/>
        </w:rPr>
        <w:t>2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№7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Основные положения теории химического строения органических веществ А.М. Бутлерова. Основные направления развития этой теории.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Какая масса уксусной кислоты израсходуется на получение 0,7 моль этилового эфира уксусной кислоты?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№8</w:t>
      </w:r>
    </w:p>
    <w:p w:rsidR="000B25CA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Изомерия органических соединений и ее виды.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Вычислите количество вещества бензола, полученного 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тримеризацией</w:t>
      </w:r>
      <w:proofErr w:type="spellEnd"/>
      <w:r w:rsidRPr="008C66FB">
        <w:rPr>
          <w:rFonts w:ascii="Times New Roman" w:hAnsi="Times New Roman" w:cs="Times New Roman"/>
          <w:sz w:val="24"/>
          <w:szCs w:val="24"/>
        </w:rPr>
        <w:t xml:space="preserve">  5 моль ацетилена. </w:t>
      </w:r>
    </w:p>
    <w:p w:rsidR="000B25CA" w:rsidRPr="008C66FB" w:rsidRDefault="000B25CA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№9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Природные источники углеводородов: природный газ, нефть, каменный уголь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>спользование их в качестве топлива и в химическом синтезе.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Выведите формулу вещества, содержащего </w:t>
      </w:r>
      <w:r w:rsidRPr="008C66FB">
        <w:rPr>
          <w:rFonts w:ascii="Times New Roman" w:hAnsi="Times New Roman" w:cs="Times New Roman"/>
          <w:sz w:val="24"/>
          <w:szCs w:val="24"/>
        </w:rPr>
        <w:t>85,71</w:t>
      </w:r>
      <w:r w:rsidRPr="008C66FB">
        <w:rPr>
          <w:rFonts w:ascii="Times New Roman" w:hAnsi="Times New Roman" w:cs="Times New Roman"/>
          <w:sz w:val="24"/>
          <w:szCs w:val="24"/>
        </w:rPr>
        <w:t xml:space="preserve">% углерода и </w:t>
      </w:r>
      <w:r w:rsidRPr="008C66FB">
        <w:rPr>
          <w:rFonts w:ascii="Times New Roman" w:hAnsi="Times New Roman" w:cs="Times New Roman"/>
          <w:sz w:val="24"/>
          <w:szCs w:val="24"/>
        </w:rPr>
        <w:t>14,29</w:t>
      </w:r>
      <w:r w:rsidRPr="008C66FB">
        <w:rPr>
          <w:rFonts w:ascii="Times New Roman" w:hAnsi="Times New Roman" w:cs="Times New Roman"/>
          <w:sz w:val="24"/>
          <w:szCs w:val="24"/>
        </w:rPr>
        <w:t xml:space="preserve">% водорода. Относительная плотность паров этого вещества по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водороду </w:t>
      </w:r>
      <w:r w:rsidRPr="008C66FB">
        <w:rPr>
          <w:rFonts w:ascii="Times New Roman" w:hAnsi="Times New Roman" w:cs="Times New Roman"/>
          <w:sz w:val="24"/>
          <w:szCs w:val="24"/>
        </w:rPr>
        <w:t>равна</w:t>
      </w:r>
      <w:r w:rsidRPr="008C66FB">
        <w:rPr>
          <w:rFonts w:ascii="Times New Roman" w:hAnsi="Times New Roman" w:cs="Times New Roman"/>
          <w:sz w:val="24"/>
          <w:szCs w:val="24"/>
        </w:rPr>
        <w:t xml:space="preserve"> 21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10</w:t>
      </w:r>
    </w:p>
    <w:p w:rsidR="008D1B96" w:rsidRPr="008C66FB" w:rsidRDefault="008D1B96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</w:t>
      </w:r>
      <w:r w:rsidR="006E0F0A" w:rsidRPr="008C66FB">
        <w:rPr>
          <w:rFonts w:ascii="Times New Roman" w:hAnsi="Times New Roman" w:cs="Times New Roman"/>
          <w:sz w:val="24"/>
          <w:szCs w:val="24"/>
        </w:rPr>
        <w:t>Предельные одноатомные спирты, их строение, физические и химические свойства</w:t>
      </w:r>
      <w:proofErr w:type="gramStart"/>
      <w:r w:rsidR="006E0F0A" w:rsidRPr="008C66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0F0A" w:rsidRPr="008C6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F0A" w:rsidRPr="008C66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E0F0A" w:rsidRPr="008C66FB">
        <w:rPr>
          <w:rFonts w:ascii="Times New Roman" w:hAnsi="Times New Roman" w:cs="Times New Roman"/>
          <w:sz w:val="24"/>
          <w:szCs w:val="24"/>
        </w:rPr>
        <w:t>олучение и применение этилового спирта.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Напишите реакции, подтверждающие химические свойства уксусной кислоты.</w:t>
      </w:r>
    </w:p>
    <w:p w:rsidR="006E0F0A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lastRenderedPageBreak/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11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Фенол, его строение, свойства, получение и применение.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Выведите молекулярную формулу углеводорода по данным: массовая доля углерода - 85,7%, массовая доля водорода - 14,3%, относительная плотность по воздуху равна 1,45.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12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Альдегиды, их строение и свойства. Получение, применение муравьиного и уксусного альдегидов.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При сгорании 2,3 г вещества образуется 4,4 г оксида углерода (</w:t>
      </w:r>
      <w:r w:rsidRPr="008C66F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C66FB">
        <w:rPr>
          <w:rFonts w:ascii="Times New Roman" w:hAnsi="Times New Roman" w:cs="Times New Roman"/>
          <w:sz w:val="24"/>
          <w:szCs w:val="24"/>
        </w:rPr>
        <w:t>) и 2,7 г воды. Плотность паров этого вещества по воздуху равна 1,59. Определите молекулярную формулу данного вещества.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13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Предельные одноосновные карбоновые кислоты, их строение и свойства на примере уксусной кислоты.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Вычислите объем хлорвинила (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8C66FB"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 xml:space="preserve"> образуется при взаимодействии 8 м</w:t>
      </w:r>
      <w:r w:rsidRPr="008C66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C66FB">
        <w:rPr>
          <w:rFonts w:ascii="Times New Roman" w:hAnsi="Times New Roman" w:cs="Times New Roman"/>
          <w:sz w:val="24"/>
          <w:szCs w:val="24"/>
        </w:rPr>
        <w:t xml:space="preserve"> ацетилена с 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хлороводородом</w:t>
      </w:r>
      <w:proofErr w:type="spellEnd"/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14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Жиры, их состав и свойства. Жиры в природе, превращение жиров в организме. Продукты технической переработки жиров, понятие о синтетических моющих средствах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>ащита природы от загрязнений СМС.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Напишите уравнения реакций, доказывающие, что 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метаналь</w:t>
      </w:r>
      <w:proofErr w:type="spellEnd"/>
      <w:r w:rsidRPr="008C66FB">
        <w:rPr>
          <w:rFonts w:ascii="Times New Roman" w:hAnsi="Times New Roman" w:cs="Times New Roman"/>
          <w:sz w:val="24"/>
          <w:szCs w:val="24"/>
        </w:rPr>
        <w:t xml:space="preserve"> - альдегид.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="00406F0B" w:rsidRPr="008C66FB">
        <w:rPr>
          <w:rFonts w:ascii="Times New Roman" w:hAnsi="Times New Roman" w:cs="Times New Roman"/>
          <w:sz w:val="24"/>
          <w:szCs w:val="24"/>
        </w:rPr>
        <w:t>15</w:t>
      </w:r>
    </w:p>
    <w:p w:rsidR="006E0F0A" w:rsidRPr="008C66FB" w:rsidRDefault="006E0F0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Целлюлоза, строение молекул, фи</w:t>
      </w:r>
      <w:r w:rsidR="00406F0B" w:rsidRPr="008C66FB">
        <w:rPr>
          <w:rFonts w:ascii="Times New Roman" w:hAnsi="Times New Roman" w:cs="Times New Roman"/>
          <w:sz w:val="24"/>
          <w:szCs w:val="24"/>
        </w:rPr>
        <w:t>зические и химические свойства, применение. Понятие об искусственных волокнах на примере ацетатного волокна.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072C01" w:rsidRPr="008C66FB">
        <w:rPr>
          <w:rFonts w:ascii="Times New Roman" w:hAnsi="Times New Roman" w:cs="Times New Roman"/>
          <w:sz w:val="24"/>
          <w:szCs w:val="24"/>
        </w:rPr>
        <w:t>Рассчитайте объем ацетилена (</w:t>
      </w:r>
      <w:proofErr w:type="spellStart"/>
      <w:r w:rsidR="00072C01" w:rsidRPr="008C66FB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="00072C01" w:rsidRPr="008C66FB">
        <w:rPr>
          <w:rFonts w:ascii="Times New Roman" w:hAnsi="Times New Roman" w:cs="Times New Roman"/>
          <w:sz w:val="24"/>
          <w:szCs w:val="24"/>
        </w:rPr>
        <w:t>.), полученного в результате гидролиз 128 г. карбида кальция</w:t>
      </w:r>
      <w:proofErr w:type="gramStart"/>
      <w:r w:rsidR="00072C01" w:rsidRPr="008C66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2C01" w:rsidRPr="008C6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C01" w:rsidRPr="008C66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72C01" w:rsidRPr="008C66FB">
        <w:rPr>
          <w:rFonts w:ascii="Times New Roman" w:hAnsi="Times New Roman" w:cs="Times New Roman"/>
          <w:sz w:val="24"/>
          <w:szCs w:val="24"/>
        </w:rPr>
        <w:t>ыход продукта составил 60%.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16</w:t>
      </w:r>
    </w:p>
    <w:p w:rsidR="009D1A48" w:rsidRPr="008C66FB" w:rsidRDefault="009D1A48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Глюкоза - представитель моносахаридов, строение, физические и химические свойства, применение.</w:t>
      </w:r>
    </w:p>
    <w:p w:rsidR="00406F0B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Выведите формулу вещества, содержащего </w:t>
      </w:r>
      <w:r w:rsidRPr="008C66FB">
        <w:rPr>
          <w:rFonts w:ascii="Times New Roman" w:hAnsi="Times New Roman" w:cs="Times New Roman"/>
          <w:sz w:val="24"/>
          <w:szCs w:val="24"/>
        </w:rPr>
        <w:t>80</w:t>
      </w:r>
      <w:r w:rsidRPr="008C66FB">
        <w:rPr>
          <w:rFonts w:ascii="Times New Roman" w:hAnsi="Times New Roman" w:cs="Times New Roman"/>
          <w:sz w:val="24"/>
          <w:szCs w:val="24"/>
        </w:rPr>
        <w:t xml:space="preserve">% углерода и </w:t>
      </w:r>
      <w:r w:rsidRPr="008C66FB">
        <w:rPr>
          <w:rFonts w:ascii="Times New Roman" w:hAnsi="Times New Roman" w:cs="Times New Roman"/>
          <w:sz w:val="24"/>
          <w:szCs w:val="24"/>
        </w:rPr>
        <w:t>20</w:t>
      </w:r>
      <w:r w:rsidRPr="008C66FB">
        <w:rPr>
          <w:rFonts w:ascii="Times New Roman" w:hAnsi="Times New Roman" w:cs="Times New Roman"/>
          <w:sz w:val="24"/>
          <w:szCs w:val="24"/>
        </w:rPr>
        <w:t xml:space="preserve">% водорода. Относительная плотность паров этого вещества по водороду равна </w:t>
      </w:r>
      <w:r w:rsidRPr="008C66FB">
        <w:rPr>
          <w:rFonts w:ascii="Times New Roman" w:hAnsi="Times New Roman" w:cs="Times New Roman"/>
          <w:sz w:val="24"/>
          <w:szCs w:val="24"/>
        </w:rPr>
        <w:t>15</w:t>
      </w:r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17</w:t>
      </w:r>
    </w:p>
    <w:p w:rsidR="009D1A48" w:rsidRPr="008C66FB" w:rsidRDefault="009D1A48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Крахмал. </w:t>
      </w:r>
      <w:r w:rsidR="00072C01" w:rsidRPr="008C66FB">
        <w:rPr>
          <w:rFonts w:ascii="Times New Roman" w:hAnsi="Times New Roman" w:cs="Times New Roman"/>
          <w:sz w:val="24"/>
          <w:szCs w:val="24"/>
        </w:rPr>
        <w:t>Н</w:t>
      </w:r>
      <w:r w:rsidRPr="008C66FB">
        <w:rPr>
          <w:rFonts w:ascii="Times New Roman" w:hAnsi="Times New Roman" w:cs="Times New Roman"/>
          <w:sz w:val="24"/>
          <w:szCs w:val="24"/>
        </w:rPr>
        <w:t>ахождение в природе, практическое значение, гидролиз крахмала.</w:t>
      </w:r>
    </w:p>
    <w:p w:rsidR="00072C01" w:rsidRPr="008C66FB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Напишите реакцию получение ацетилена и реакции, подтверждающие его свойства.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18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Аминокислоты, их строение и химические свойства: взаимодействие с соляной кислотой, щелочами, друг с другом. Биологическая роль аминокислот и их применение.</w:t>
      </w:r>
    </w:p>
    <w:p w:rsidR="00427925" w:rsidRPr="008C66FB" w:rsidRDefault="00427925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Вычислите массу и количество вещества ацетилена, вступившего в реакцию с бромом, если в результате реакции образовалось 34,6 г </w:t>
      </w:r>
      <w:proofErr w:type="spellStart"/>
      <w:r w:rsidRPr="008C66FB">
        <w:rPr>
          <w:rFonts w:ascii="Times New Roman" w:hAnsi="Times New Roman" w:cs="Times New Roman"/>
          <w:sz w:val="24"/>
          <w:szCs w:val="24"/>
        </w:rPr>
        <w:t>тетрабромэтана</w:t>
      </w:r>
      <w:proofErr w:type="spellEnd"/>
      <w:r w:rsidRPr="008C66FB">
        <w:rPr>
          <w:rFonts w:ascii="Times New Roman" w:hAnsi="Times New Roman" w:cs="Times New Roman"/>
          <w:sz w:val="24"/>
          <w:szCs w:val="24"/>
        </w:rPr>
        <w:t>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19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Анилин - представитель аминов; строение и свойства; получение и значение в развитии органического синтеза.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Напишите реакции, характерные для глюкозы.</w:t>
      </w:r>
    </w:p>
    <w:p w:rsidR="0093063F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20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Взаимосвязь между важнейшими классами органических соединений.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При </w:t>
      </w:r>
      <w:r w:rsidRPr="008C66FB">
        <w:rPr>
          <w:rFonts w:ascii="Times New Roman" w:hAnsi="Times New Roman" w:cs="Times New Roman"/>
          <w:sz w:val="24"/>
          <w:szCs w:val="24"/>
        </w:rPr>
        <w:t>полном сгорании 1,12 л ацетилена выделяется 65,25 кДж теплоты. Вычислите тепловой эффект реакции.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lastRenderedPageBreak/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21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Белки как биополимеры. Первичная, вторичная и третичная структуры белков. Свойства и биологические функции белков.</w:t>
      </w:r>
    </w:p>
    <w:p w:rsidR="00072C01" w:rsidRPr="008C66FB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При пропускании 7 л этилена с водородом над нагретым катализатором получили 6 л этана, вычислите объемную долю выхода этана (</w:t>
      </w:r>
      <w:proofErr w:type="gramStart"/>
      <w:r w:rsidRPr="008C66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66FB">
        <w:rPr>
          <w:rFonts w:ascii="Times New Roman" w:hAnsi="Times New Roman" w:cs="Times New Roman"/>
          <w:sz w:val="24"/>
          <w:szCs w:val="24"/>
        </w:rPr>
        <w:t xml:space="preserve"> %)  от теоретически возможного. Объемы газов измерены при нормальных условиях.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22</w:t>
      </w:r>
    </w:p>
    <w:p w:rsidR="0093063F" w:rsidRPr="008C66FB" w:rsidRDefault="0093063F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Общая характеристика высокомолекулярных соединений: состав, строение, реакции, лежащие в основе их получения</w:t>
      </w:r>
      <w:r w:rsidR="0050218E" w:rsidRPr="008C66FB">
        <w:rPr>
          <w:rFonts w:ascii="Times New Roman" w:hAnsi="Times New Roman" w:cs="Times New Roman"/>
          <w:sz w:val="24"/>
          <w:szCs w:val="24"/>
        </w:rPr>
        <w:t xml:space="preserve"> (на примере полиэтилена или синтетического каучука).</w:t>
      </w:r>
    </w:p>
    <w:p w:rsidR="00072C01" w:rsidRPr="008C66FB" w:rsidRDefault="00072C01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="00BE492F" w:rsidRPr="008C66FB">
        <w:rPr>
          <w:rFonts w:ascii="Times New Roman" w:hAnsi="Times New Roman" w:cs="Times New Roman"/>
          <w:sz w:val="24"/>
          <w:szCs w:val="24"/>
        </w:rPr>
        <w:t>Н</w:t>
      </w:r>
      <w:r w:rsidRPr="008C66FB">
        <w:rPr>
          <w:rFonts w:ascii="Times New Roman" w:hAnsi="Times New Roman" w:cs="Times New Roman"/>
          <w:sz w:val="24"/>
          <w:szCs w:val="24"/>
        </w:rPr>
        <w:t xml:space="preserve">апишите реакцию получения метана из </w:t>
      </w:r>
      <w:r w:rsidR="00BE492F" w:rsidRPr="008C66FB">
        <w:rPr>
          <w:rFonts w:ascii="Times New Roman" w:hAnsi="Times New Roman" w:cs="Times New Roman"/>
          <w:sz w:val="24"/>
          <w:szCs w:val="24"/>
        </w:rPr>
        <w:t>ацетата натрия и реакции, характеризующие его свойства.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23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1. Виды синтетических каучуков, их свойства и применение.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2. Напишите реакцию получения этилена из смеси этанола и концентрированной серной кислоты и реакции, характеризующие свойства этилена.</w:t>
      </w:r>
    </w:p>
    <w:p w:rsidR="008D1B96" w:rsidRPr="008C66FB" w:rsidRDefault="008D1B96" w:rsidP="004D1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>Билет №</w:t>
      </w:r>
      <w:r w:rsidRPr="008C66FB">
        <w:rPr>
          <w:rFonts w:ascii="Times New Roman" w:hAnsi="Times New Roman" w:cs="Times New Roman"/>
          <w:sz w:val="24"/>
          <w:szCs w:val="24"/>
        </w:rPr>
        <w:t>24</w:t>
      </w:r>
    </w:p>
    <w:p w:rsidR="0050218E" w:rsidRPr="008C66FB" w:rsidRDefault="0050218E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1. Получение спиртов из </w:t>
      </w:r>
      <w:r w:rsidRPr="008C66FB">
        <w:rPr>
          <w:rFonts w:ascii="Times New Roman" w:hAnsi="Times New Roman" w:cs="Times New Roman"/>
          <w:sz w:val="24"/>
          <w:szCs w:val="24"/>
        </w:rPr>
        <w:t xml:space="preserve">предельных и непредельных углеводородов. </w:t>
      </w:r>
      <w:r w:rsidRPr="008C66FB">
        <w:rPr>
          <w:rFonts w:ascii="Times New Roman" w:hAnsi="Times New Roman" w:cs="Times New Roman"/>
          <w:sz w:val="24"/>
          <w:szCs w:val="24"/>
        </w:rPr>
        <w:t>П</w:t>
      </w:r>
      <w:r w:rsidRPr="008C66FB">
        <w:rPr>
          <w:rFonts w:ascii="Times New Roman" w:hAnsi="Times New Roman" w:cs="Times New Roman"/>
          <w:sz w:val="24"/>
          <w:szCs w:val="24"/>
        </w:rPr>
        <w:t>ромышленный синтез метанола.</w:t>
      </w:r>
    </w:p>
    <w:p w:rsidR="008D1B96" w:rsidRPr="008C66FB" w:rsidRDefault="00406F0B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6FB">
        <w:rPr>
          <w:rFonts w:ascii="Times New Roman" w:hAnsi="Times New Roman" w:cs="Times New Roman"/>
          <w:sz w:val="24"/>
          <w:szCs w:val="24"/>
        </w:rPr>
        <w:t xml:space="preserve">2. </w:t>
      </w:r>
      <w:r w:rsidRPr="008C66FB">
        <w:rPr>
          <w:rFonts w:ascii="Times New Roman" w:hAnsi="Times New Roman" w:cs="Times New Roman"/>
          <w:sz w:val="24"/>
          <w:szCs w:val="24"/>
        </w:rPr>
        <w:t xml:space="preserve">Выведите молекулярную формулу </w:t>
      </w:r>
      <w:r w:rsidRPr="008C66FB">
        <w:rPr>
          <w:rFonts w:ascii="Times New Roman" w:hAnsi="Times New Roman" w:cs="Times New Roman"/>
          <w:sz w:val="24"/>
          <w:szCs w:val="24"/>
        </w:rPr>
        <w:t>фторопроизводного предельного углеводорода с</w:t>
      </w:r>
      <w:r w:rsidRPr="008C66FB">
        <w:rPr>
          <w:rFonts w:ascii="Times New Roman" w:hAnsi="Times New Roman" w:cs="Times New Roman"/>
          <w:sz w:val="24"/>
          <w:szCs w:val="24"/>
        </w:rPr>
        <w:t xml:space="preserve"> массов</w:t>
      </w:r>
      <w:r w:rsidRPr="008C66FB">
        <w:rPr>
          <w:rFonts w:ascii="Times New Roman" w:hAnsi="Times New Roman" w:cs="Times New Roman"/>
          <w:sz w:val="24"/>
          <w:szCs w:val="24"/>
        </w:rPr>
        <w:t>ой</w:t>
      </w:r>
      <w:r w:rsidRPr="008C66FB">
        <w:rPr>
          <w:rFonts w:ascii="Times New Roman" w:hAnsi="Times New Roman" w:cs="Times New Roman"/>
          <w:sz w:val="24"/>
          <w:szCs w:val="24"/>
        </w:rPr>
        <w:t xml:space="preserve"> дол</w:t>
      </w:r>
      <w:r w:rsidRPr="008C66FB">
        <w:rPr>
          <w:rFonts w:ascii="Times New Roman" w:hAnsi="Times New Roman" w:cs="Times New Roman"/>
          <w:sz w:val="24"/>
          <w:szCs w:val="24"/>
        </w:rPr>
        <w:t>ей</w:t>
      </w:r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Pr="008C66FB">
        <w:rPr>
          <w:rFonts w:ascii="Times New Roman" w:hAnsi="Times New Roman" w:cs="Times New Roman"/>
          <w:sz w:val="24"/>
          <w:szCs w:val="24"/>
        </w:rPr>
        <w:t>фтора 0,73</w:t>
      </w:r>
      <w:r w:rsidRPr="008C66FB">
        <w:rPr>
          <w:rFonts w:ascii="Times New Roman" w:hAnsi="Times New Roman" w:cs="Times New Roman"/>
          <w:sz w:val="24"/>
          <w:szCs w:val="24"/>
        </w:rPr>
        <w:t xml:space="preserve">, </w:t>
      </w:r>
      <w:r w:rsidRPr="008C66FB">
        <w:rPr>
          <w:rFonts w:ascii="Times New Roman" w:hAnsi="Times New Roman" w:cs="Times New Roman"/>
          <w:sz w:val="24"/>
          <w:szCs w:val="24"/>
        </w:rPr>
        <w:t xml:space="preserve">углерода 0,23 </w:t>
      </w:r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Pr="008C66FB">
        <w:rPr>
          <w:rFonts w:ascii="Times New Roman" w:hAnsi="Times New Roman" w:cs="Times New Roman"/>
          <w:sz w:val="24"/>
          <w:szCs w:val="24"/>
        </w:rPr>
        <w:t>и водорода 0,04.</w:t>
      </w:r>
      <w:r w:rsidRPr="008C66FB">
        <w:rPr>
          <w:rFonts w:ascii="Times New Roman" w:hAnsi="Times New Roman" w:cs="Times New Roman"/>
          <w:sz w:val="24"/>
          <w:szCs w:val="24"/>
        </w:rPr>
        <w:t xml:space="preserve"> </w:t>
      </w:r>
      <w:r w:rsidRPr="008C66FB">
        <w:rPr>
          <w:rFonts w:ascii="Times New Roman" w:hAnsi="Times New Roman" w:cs="Times New Roman"/>
          <w:sz w:val="24"/>
          <w:szCs w:val="24"/>
        </w:rPr>
        <w:t>О</w:t>
      </w:r>
      <w:r w:rsidRPr="008C66FB">
        <w:rPr>
          <w:rFonts w:ascii="Times New Roman" w:hAnsi="Times New Roman" w:cs="Times New Roman"/>
          <w:sz w:val="24"/>
          <w:szCs w:val="24"/>
        </w:rPr>
        <w:t xml:space="preserve">тносительная </w:t>
      </w:r>
      <w:r w:rsidRPr="008C66FB">
        <w:rPr>
          <w:rFonts w:ascii="Times New Roman" w:hAnsi="Times New Roman" w:cs="Times New Roman"/>
          <w:sz w:val="24"/>
          <w:szCs w:val="24"/>
        </w:rPr>
        <w:t>молекулярная масса этого соединения равна 52.</w:t>
      </w:r>
    </w:p>
    <w:p w:rsidR="000B25CA" w:rsidRPr="008C66FB" w:rsidRDefault="000B25CA" w:rsidP="004D1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5CA" w:rsidRPr="008C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78"/>
    <w:rsid w:val="00072C01"/>
    <w:rsid w:val="000B25CA"/>
    <w:rsid w:val="003F4DB6"/>
    <w:rsid w:val="00406F0B"/>
    <w:rsid w:val="00427925"/>
    <w:rsid w:val="004D1F47"/>
    <w:rsid w:val="0050218E"/>
    <w:rsid w:val="006E0F0A"/>
    <w:rsid w:val="008C66FB"/>
    <w:rsid w:val="008D1B96"/>
    <w:rsid w:val="0093063F"/>
    <w:rsid w:val="009D1A48"/>
    <w:rsid w:val="00BE492F"/>
    <w:rsid w:val="00C37D78"/>
    <w:rsid w:val="00E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Юрзанова Светлана Станиславовна</dc:creator>
  <cp:keywords/>
  <dc:description/>
  <cp:lastModifiedBy>Юрзанова Светлана Станиславовна</cp:lastModifiedBy>
  <cp:revision>6</cp:revision>
  <dcterms:created xsi:type="dcterms:W3CDTF">2020-10-23T11:20:00Z</dcterms:created>
  <dcterms:modified xsi:type="dcterms:W3CDTF">2020-10-23T12:46:00Z</dcterms:modified>
</cp:coreProperties>
</file>