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724AE8" w:rsidRDefault="00CF163C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C1576" w:rsidRPr="00724AE8" w:rsidRDefault="001C1576" w:rsidP="001C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E8">
        <w:rPr>
          <w:rFonts w:ascii="Times New Roman" w:hAnsi="Times New Roman" w:cs="Times New Roman"/>
          <w:b/>
          <w:sz w:val="24"/>
          <w:szCs w:val="24"/>
        </w:rPr>
        <w:t xml:space="preserve"> для экстерна по учебному предмету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C9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041E3" w:rsidRPr="00724AE8">
        <w:rPr>
          <w:rFonts w:ascii="Times New Roman" w:hAnsi="Times New Roman" w:cs="Times New Roman"/>
          <w:b/>
          <w:sz w:val="24"/>
          <w:szCs w:val="24"/>
        </w:rPr>
        <w:t>10</w:t>
      </w:r>
      <w:r w:rsidRPr="00724AE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C1576" w:rsidRPr="00724AE8" w:rsidRDefault="001C1576" w:rsidP="00CF1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Содержание</w:t>
      </w:r>
      <w:r w:rsidR="007F08CF" w:rsidRPr="00724AE8">
        <w:rPr>
          <w:rFonts w:ascii="Times New Roman" w:hAnsi="Times New Roman" w:cs="Times New Roman"/>
          <w:sz w:val="24"/>
          <w:szCs w:val="24"/>
        </w:rPr>
        <w:t>:</w:t>
      </w:r>
      <w:r w:rsidRPr="00724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Базовые понятия информатики и информационных технологий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и информационные процессы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Поиск и систематизация информации. Хранение информации; выбор способа хранения информации.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Передача информации в социальных, биологических и технических системах.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7E2B87" w:rsidRPr="003B67E6" w:rsidRDefault="007E2B87" w:rsidP="00CE4DC9">
      <w:pPr>
        <w:pStyle w:val="Default"/>
        <w:ind w:left="360"/>
        <w:jc w:val="both"/>
        <w:rPr>
          <w:b/>
          <w:bCs/>
        </w:rPr>
      </w:pPr>
      <w:r w:rsidRPr="003B67E6">
        <w:t>Использование основных методов информатики и средств ИКТ при анализе процессов в обществе, природе и технике.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модели и системы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(нематериальные) модели. Использование информационных моделей в учебной и познавательной деятельности.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Оценка адекватности модели объекту и целям моделирования (на примерах задач различных предметных областей).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 как средство автоматизации информационных процессов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Аппаратное и программное обеспечение компьютера. Архитектуры современных компьютеров. Многообразие операционных систем.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Выбор конфигурации компьютера в зависимости от решаемой задачи.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7E2B87" w:rsidRPr="003B67E6" w:rsidRDefault="007E2B87" w:rsidP="00CE4DC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7E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Программные и аппаратные средства в различных видах профессиональной деятельности.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 w:rsidRPr="00102569">
        <w:rPr>
          <w:b/>
          <w:bCs/>
        </w:rPr>
        <w:t xml:space="preserve">Практические работы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 w:rsidRPr="002862AA">
        <w:rPr>
          <w:b/>
          <w:bCs/>
        </w:rPr>
        <w:t>1.</w:t>
      </w:r>
      <w:r>
        <w:rPr>
          <w:b/>
          <w:bCs/>
        </w:rPr>
        <w:t xml:space="preserve"> </w:t>
      </w:r>
      <w:r w:rsidRPr="00102569">
        <w:rPr>
          <w:b/>
          <w:bCs/>
        </w:rPr>
        <w:t>Представление информации в компьютере</w:t>
      </w:r>
      <w:r>
        <w:rPr>
          <w:b/>
          <w:bCs/>
        </w:rPr>
        <w:t xml:space="preserve">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Решение задач и выполнение заданий на </w:t>
      </w:r>
      <w:proofErr w:type="gramStart"/>
      <w:r w:rsidRPr="00102569">
        <w:t>кодирование</w:t>
      </w:r>
      <w:proofErr w:type="gramEnd"/>
      <w:r w:rsidRPr="00102569">
        <w:t xml:space="preserve"> и упаковку тестовой, графической и звуковой информации. Запись чисел в различных системах счисления, перевод чисел из одной системы счисления в другую, вычисления в позиционных системах счисления. Представление целых и вещественных чисел в форматах с фиксированной и плавающей запятой.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2. </w:t>
      </w:r>
      <w:r w:rsidRPr="00102569">
        <w:rPr>
          <w:b/>
          <w:bCs/>
        </w:rPr>
        <w:t xml:space="preserve">Измерение информации. </w:t>
      </w:r>
    </w:p>
    <w:p w:rsidR="007E2B87" w:rsidRPr="00102569" w:rsidRDefault="007E2B87" w:rsidP="00CE4DC9">
      <w:pPr>
        <w:pStyle w:val="Default"/>
        <w:ind w:left="360"/>
        <w:jc w:val="both"/>
      </w:pPr>
      <w:proofErr w:type="gramStart"/>
      <w:r w:rsidRPr="00102569">
        <w:t xml:space="preserve">Решение задач на определение количества информации, содержащейся в сообщении при вероятностном и техническом (алфавитном) подходах. </w:t>
      </w:r>
      <w:proofErr w:type="gramEnd"/>
    </w:p>
    <w:p w:rsidR="007E2B87" w:rsidRPr="00102569" w:rsidRDefault="007E2B87" w:rsidP="00CE4DC9">
      <w:pPr>
        <w:pStyle w:val="Default"/>
        <w:ind w:left="360"/>
        <w:jc w:val="both"/>
      </w:pPr>
      <w:r>
        <w:rPr>
          <w:b/>
          <w:bCs/>
        </w:rPr>
        <w:lastRenderedPageBreak/>
        <w:t xml:space="preserve">3. </w:t>
      </w:r>
      <w:r w:rsidRPr="00102569">
        <w:rPr>
          <w:b/>
          <w:bCs/>
        </w:rPr>
        <w:t xml:space="preserve">Информационные процессы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Решение задач, связанных с выделением основных информационных процессов в реальных ситуациях (при анализе процессов в обществе, природе и технике).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4. </w:t>
      </w:r>
      <w:r w:rsidRPr="00102569">
        <w:rPr>
          <w:b/>
          <w:bCs/>
        </w:rPr>
        <w:t xml:space="preserve">Кодирование информации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Кодирование и декодирование сообщений по предложенным правилам.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5. </w:t>
      </w:r>
      <w:r w:rsidRPr="00102569">
        <w:rPr>
          <w:b/>
          <w:bCs/>
        </w:rPr>
        <w:t xml:space="preserve">Поиск информации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Формирование запросов на поиск данных. Осуществление поиска информации на заданную тему в основных хранилищах информации.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102569">
        <w:rPr>
          <w:b/>
          <w:bCs/>
        </w:rPr>
        <w:t xml:space="preserve">Защита информации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Использование паролирования и архивирования для обеспечения защиты информации.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7. </w:t>
      </w:r>
      <w:r w:rsidRPr="00102569">
        <w:rPr>
          <w:b/>
          <w:bCs/>
        </w:rPr>
        <w:t xml:space="preserve">Моделирование и формализация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>Формализация задач из различных предметны</w:t>
      </w:r>
      <w:r>
        <w:t>х областей. Формализация тексто</w:t>
      </w:r>
      <w:r w:rsidRPr="00102569">
        <w:t xml:space="preserve">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>8. Информационные системы. СУБД</w:t>
      </w:r>
      <w:r w:rsidRPr="00102569">
        <w:rPr>
          <w:b/>
          <w:bCs/>
        </w:rPr>
        <w:t xml:space="preserve"> </w:t>
      </w:r>
      <w:r>
        <w:rPr>
          <w:b/>
          <w:bCs/>
        </w:rPr>
        <w:t>(2 часа)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Знакомство с системой управления базами данных </w:t>
      </w:r>
      <w:proofErr w:type="spellStart"/>
      <w:r w:rsidRPr="00102569">
        <w:t>Access</w:t>
      </w:r>
      <w:proofErr w:type="spellEnd"/>
      <w:r w:rsidRPr="00102569">
        <w:t xml:space="preserve">. Создание структуры табличной базы данных. Осуществление ввода и редактирования данных. Упорядочение данных в среде системы управления базами данных. Формирование запросов на поиск данных в среде системы управления базами данных. Создание, ведение и использование баз данных при решении учебных и практических задач.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9. </w:t>
      </w:r>
      <w:r w:rsidRPr="00102569">
        <w:rPr>
          <w:b/>
          <w:bCs/>
        </w:rPr>
        <w:t xml:space="preserve">Информационные основы управления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Моделирование процессов управления в реальных системах; выявление каналов прямой и обратной связи и соответствующих информационных потоков. Управление работой формального исполнителя с помощью алгоритма.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102569">
        <w:rPr>
          <w:b/>
          <w:bCs/>
        </w:rPr>
        <w:t>Исследование моделей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геоинформационных моделей. Определение результата выполнения алгоритма по его блок-схеме. </w:t>
      </w:r>
    </w:p>
    <w:p w:rsidR="007E2B87" w:rsidRPr="00102569" w:rsidRDefault="007E2B87" w:rsidP="00CE4DC9">
      <w:pPr>
        <w:pStyle w:val="Default"/>
        <w:ind w:left="360"/>
        <w:jc w:val="both"/>
        <w:rPr>
          <w:b/>
          <w:bCs/>
        </w:rPr>
      </w:pPr>
      <w:r>
        <w:rPr>
          <w:b/>
          <w:bCs/>
        </w:rPr>
        <w:t xml:space="preserve">11. </w:t>
      </w:r>
      <w:r w:rsidRPr="00102569">
        <w:rPr>
          <w:b/>
          <w:bCs/>
        </w:rPr>
        <w:t>Компьютер и программное обеспечение</w:t>
      </w:r>
      <w:r>
        <w:rPr>
          <w:b/>
          <w:bCs/>
        </w:rPr>
        <w:t xml:space="preserve"> (3 часа)</w:t>
      </w:r>
      <w:r w:rsidRPr="00102569">
        <w:rPr>
          <w:b/>
          <w:bCs/>
        </w:rPr>
        <w:t xml:space="preserve"> </w:t>
      </w:r>
    </w:p>
    <w:p w:rsidR="007E2B87" w:rsidRPr="00102569" w:rsidRDefault="007E2B87" w:rsidP="00CE4DC9">
      <w:pPr>
        <w:pStyle w:val="Default"/>
        <w:ind w:left="360"/>
        <w:jc w:val="both"/>
      </w:pPr>
      <w:r w:rsidRPr="00102569">
        <w:t xml:space="preserve">Выбор конфигурации компьютера в зависимости от решаемой задачи. Тестирование компьютера. Настройка BIOS и загрузка операционной системы. Работа с графическим интерфейсом </w:t>
      </w:r>
      <w:proofErr w:type="spellStart"/>
      <w:r w:rsidRPr="00102569">
        <w:t>Windows</w:t>
      </w:r>
      <w:proofErr w:type="spellEnd"/>
      <w:r w:rsidRPr="00102569"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7F08CF" w:rsidRPr="00724AE8" w:rsidRDefault="007F08CF" w:rsidP="00CE4D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08CF" w:rsidRDefault="001C1576" w:rsidP="00CE4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Учебник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: </w:t>
      </w:r>
      <w:r w:rsidR="007E2B87">
        <w:rPr>
          <w:rFonts w:ascii="Times New Roman" w:hAnsi="Times New Roman" w:cs="Times New Roman"/>
          <w:sz w:val="24"/>
          <w:szCs w:val="24"/>
        </w:rPr>
        <w:t>Информатика и ИКТ. Базовый уровень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: учебник для </w:t>
      </w:r>
      <w:r w:rsidR="00CE4DC9">
        <w:rPr>
          <w:rFonts w:ascii="Times New Roman" w:hAnsi="Times New Roman" w:cs="Times New Roman"/>
          <w:sz w:val="24"/>
          <w:szCs w:val="24"/>
        </w:rPr>
        <w:t xml:space="preserve">10-11 классов/ </w:t>
      </w:r>
      <w:proofErr w:type="spellStart"/>
      <w:r w:rsidR="00CE4DC9">
        <w:rPr>
          <w:rFonts w:ascii="Times New Roman" w:hAnsi="Times New Roman" w:cs="Times New Roman"/>
          <w:sz w:val="24"/>
          <w:szCs w:val="24"/>
        </w:rPr>
        <w:t>И.Г.Семакин</w:t>
      </w:r>
      <w:proofErr w:type="spellEnd"/>
      <w:r w:rsidR="00CE4DC9">
        <w:rPr>
          <w:rFonts w:ascii="Times New Roman" w:hAnsi="Times New Roman" w:cs="Times New Roman"/>
          <w:sz w:val="24"/>
          <w:szCs w:val="24"/>
        </w:rPr>
        <w:t xml:space="preserve">, </w:t>
      </w:r>
      <w:r w:rsidR="007E2B87">
        <w:rPr>
          <w:rFonts w:ascii="Times New Roman" w:hAnsi="Times New Roman" w:cs="Times New Roman"/>
          <w:sz w:val="24"/>
          <w:szCs w:val="24"/>
        </w:rPr>
        <w:t>Е.К.Хеннер.</w:t>
      </w:r>
      <w:r w:rsidR="007F08CF" w:rsidRPr="00724AE8">
        <w:rPr>
          <w:rFonts w:ascii="Times New Roman" w:hAnsi="Times New Roman" w:cs="Times New Roman"/>
          <w:sz w:val="24"/>
          <w:szCs w:val="24"/>
        </w:rPr>
        <w:t>-</w:t>
      </w:r>
      <w:r w:rsidR="007E2B87">
        <w:rPr>
          <w:rFonts w:ascii="Times New Roman" w:hAnsi="Times New Roman" w:cs="Times New Roman"/>
          <w:sz w:val="24"/>
          <w:szCs w:val="24"/>
        </w:rPr>
        <w:t>4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-е изд.-М.: </w:t>
      </w:r>
      <w:r w:rsidR="007E2B87">
        <w:rPr>
          <w:rFonts w:ascii="Times New Roman" w:hAnsi="Times New Roman" w:cs="Times New Roman"/>
          <w:sz w:val="24"/>
          <w:szCs w:val="24"/>
        </w:rPr>
        <w:t>БИНОМ</w:t>
      </w:r>
      <w:r w:rsidR="007F08CF" w:rsidRPr="00724AE8">
        <w:rPr>
          <w:rFonts w:ascii="Times New Roman" w:hAnsi="Times New Roman" w:cs="Times New Roman"/>
          <w:sz w:val="24"/>
          <w:szCs w:val="24"/>
        </w:rPr>
        <w:t xml:space="preserve">. </w:t>
      </w:r>
      <w:r w:rsidR="007E2B87">
        <w:rPr>
          <w:rFonts w:ascii="Times New Roman" w:hAnsi="Times New Roman" w:cs="Times New Roman"/>
          <w:sz w:val="24"/>
          <w:szCs w:val="24"/>
        </w:rPr>
        <w:t>Лаборатория знаний.</w:t>
      </w:r>
    </w:p>
    <w:p w:rsidR="00724AE8" w:rsidRDefault="0099665A" w:rsidP="00CE4D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24AE8" w:rsidRPr="00724AE8">
          <w:rPr>
            <w:rStyle w:val="a4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724AE8" w:rsidRPr="00724AE8" w:rsidRDefault="00724AE8" w:rsidP="00CE4D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576" w:rsidRDefault="001C1576" w:rsidP="00CE4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AE8">
        <w:rPr>
          <w:rFonts w:ascii="Times New Roman" w:hAnsi="Times New Roman" w:cs="Times New Roman"/>
          <w:sz w:val="24"/>
          <w:szCs w:val="24"/>
        </w:rPr>
        <w:t>Форма прове</w:t>
      </w:r>
      <w:r w:rsidR="00CE4DC9">
        <w:rPr>
          <w:rFonts w:ascii="Times New Roman" w:hAnsi="Times New Roman" w:cs="Times New Roman"/>
          <w:sz w:val="24"/>
          <w:szCs w:val="24"/>
        </w:rPr>
        <w:t xml:space="preserve">дения промежуточной аттестации - </w:t>
      </w:r>
      <w:r w:rsidR="003B67E6">
        <w:rPr>
          <w:rFonts w:ascii="Times New Roman" w:hAnsi="Times New Roman" w:cs="Times New Roman"/>
          <w:sz w:val="24"/>
          <w:szCs w:val="24"/>
        </w:rPr>
        <w:t>комплексная контрольная работа</w:t>
      </w:r>
      <w:r w:rsidRPr="00724AE8">
        <w:rPr>
          <w:rFonts w:ascii="Times New Roman" w:hAnsi="Times New Roman" w:cs="Times New Roman"/>
          <w:sz w:val="24"/>
          <w:szCs w:val="24"/>
        </w:rPr>
        <w:t>.</w:t>
      </w:r>
    </w:p>
    <w:p w:rsidR="00CE4DC9" w:rsidRDefault="00CE4DC9" w:rsidP="00CE4D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06AE" w:rsidRDefault="007606AE" w:rsidP="00CE4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606AE">
        <w:rPr>
          <w:rFonts w:ascii="Times New Roman" w:hAnsi="Times New Roman" w:cs="Times New Roman"/>
          <w:sz w:val="24"/>
          <w:szCs w:val="24"/>
        </w:rPr>
        <w:t>ритерии выставления оценок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Задания в контрольной работе оцениваются одинаковым числом баллов не зависимо от их типа и уровня сложности.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Выполнение каждого задания Части 1 (А) и Части 2 (В) оценивается в один балл.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Задание Части 1 (А) считается выполненным, если учащийся дал верный ответ. </w:t>
      </w: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Максимальное количество  баллов, которое можно получить за выполнение заданий Части 1 (А), – 9. 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За выполнение каждого задания Части 2 (В) присваивается  либо ноль баллов («задание не выполнено»), либо один балл («задание выполнено»). 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получить за выполнение заданий Части 2 (В), – 7.</w:t>
      </w:r>
    </w:p>
    <w:p w:rsidR="00C961ED" w:rsidRPr="00C961ED" w:rsidRDefault="00891C59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1ED" w:rsidRPr="00C961ED">
        <w:rPr>
          <w:rFonts w:ascii="Times New Roman" w:hAnsi="Times New Roman" w:cs="Times New Roman"/>
          <w:sz w:val="24"/>
          <w:szCs w:val="24"/>
        </w:rPr>
        <w:t xml:space="preserve">Максимальное количество первичных баллов, которое можно получить за выполнение всех заданий контрольной работы, – 16. </w:t>
      </w:r>
    </w:p>
    <w:p w:rsidR="00C961ED" w:rsidRPr="00C961ED" w:rsidRDefault="00C961ED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1ED">
        <w:rPr>
          <w:rFonts w:ascii="Times New Roman" w:hAnsi="Times New Roman" w:cs="Times New Roman"/>
          <w:sz w:val="24"/>
          <w:szCs w:val="24"/>
        </w:rPr>
        <w:tab/>
        <w:t>Перевод набранных первичных баллов в отметку осуществляется в соответствии со следующей шкалой:</w:t>
      </w:r>
    </w:p>
    <w:p w:rsidR="00C961ED" w:rsidRPr="00C961ED" w:rsidRDefault="00C961ED" w:rsidP="00CE4D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1ED" w:rsidRPr="0099665A" w:rsidRDefault="00C961ED" w:rsidP="00CE4DC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9665A">
        <w:rPr>
          <w:rFonts w:ascii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701"/>
        <w:gridCol w:w="1666"/>
      </w:tblGrid>
      <w:tr w:rsidR="00C961ED" w:rsidRPr="00C961ED" w:rsidTr="002F4EFE">
        <w:tc>
          <w:tcPr>
            <w:tcW w:w="2518" w:type="dxa"/>
          </w:tcPr>
          <w:bookmarkEnd w:id="0"/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666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961ED" w:rsidRPr="00C961ED" w:rsidTr="002F4EFE">
        <w:tc>
          <w:tcPr>
            <w:tcW w:w="2518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985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666" w:type="dxa"/>
          </w:tcPr>
          <w:p w:rsidR="00C961ED" w:rsidRPr="00C961ED" w:rsidRDefault="00C961ED" w:rsidP="00CE4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ED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</w:tbl>
    <w:p w:rsidR="00CC4936" w:rsidRPr="00C961ED" w:rsidRDefault="00CC4936" w:rsidP="00CE4D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936" w:rsidRPr="00C961ED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05FB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07749D"/>
    <w:rsid w:val="001C1576"/>
    <w:rsid w:val="003B67E6"/>
    <w:rsid w:val="005E0C91"/>
    <w:rsid w:val="00724AE8"/>
    <w:rsid w:val="007606AE"/>
    <w:rsid w:val="007E2B87"/>
    <w:rsid w:val="007F08CF"/>
    <w:rsid w:val="008041E3"/>
    <w:rsid w:val="00891C59"/>
    <w:rsid w:val="008C59EF"/>
    <w:rsid w:val="009402C2"/>
    <w:rsid w:val="0099665A"/>
    <w:rsid w:val="00C961ED"/>
    <w:rsid w:val="00CC4936"/>
    <w:rsid w:val="00CE4DC9"/>
    <w:rsid w:val="00CF163C"/>
    <w:rsid w:val="00E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paragraph" w:customStyle="1" w:styleId="Default">
    <w:name w:val="Default"/>
    <w:rsid w:val="007E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c6">
    <w:name w:val="c6"/>
    <w:basedOn w:val="a"/>
    <w:rsid w:val="0072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24AE8"/>
  </w:style>
  <w:style w:type="character" w:customStyle="1" w:styleId="c10">
    <w:name w:val="c10"/>
    <w:rsid w:val="00724AE8"/>
  </w:style>
  <w:style w:type="character" w:customStyle="1" w:styleId="c19">
    <w:name w:val="c19"/>
    <w:rsid w:val="00724AE8"/>
  </w:style>
  <w:style w:type="character" w:customStyle="1" w:styleId="c33">
    <w:name w:val="c33"/>
    <w:rsid w:val="00724AE8"/>
  </w:style>
  <w:style w:type="character" w:styleId="a4">
    <w:name w:val="Hyperlink"/>
    <w:basedOn w:val="a0"/>
    <w:uiPriority w:val="99"/>
    <w:unhideWhenUsed/>
    <w:rsid w:val="00724AE8"/>
    <w:rPr>
      <w:color w:val="0000FF" w:themeColor="hyperlink"/>
      <w:u w:val="single"/>
    </w:rPr>
  </w:style>
  <w:style w:type="paragraph" w:customStyle="1" w:styleId="Default">
    <w:name w:val="Default"/>
    <w:rsid w:val="007E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2E62-4FB3-43CB-B8FA-32B3F98C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Иванова Ольга Евгеньевна</cp:lastModifiedBy>
  <cp:revision>11</cp:revision>
  <dcterms:created xsi:type="dcterms:W3CDTF">2020-10-30T09:04:00Z</dcterms:created>
  <dcterms:modified xsi:type="dcterms:W3CDTF">2020-11-02T06:27:00Z</dcterms:modified>
</cp:coreProperties>
</file>